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327B" w14:textId="77777777" w:rsidR="002E5E9B" w:rsidRDefault="002E5E9B" w:rsidP="002E5E9B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98409159"/>
      <w:bookmarkStart w:id="3" w:name="_Hlk133587143"/>
      <w:bookmarkStart w:id="4" w:name="_Hlk150244326"/>
      <w:bookmarkStart w:id="5" w:name="_Hlk203032102"/>
      <w:bookmarkStart w:id="6" w:name="_Hlk192749974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73D46808" w14:textId="77777777" w:rsidR="002E5E9B" w:rsidRPr="003A4859" w:rsidRDefault="002E5E9B" w:rsidP="002E5E9B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36A7E275" w14:textId="77777777" w:rsidR="002E5E9B" w:rsidRPr="003A4859" w:rsidRDefault="002E5E9B" w:rsidP="002E5E9B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61A77D8A" w14:textId="77777777" w:rsidR="002E5E9B" w:rsidRPr="003A4859" w:rsidRDefault="002E5E9B" w:rsidP="002E5E9B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71880B92" w14:textId="22A80497" w:rsidR="002E5E9B" w:rsidRDefault="002E5E9B" w:rsidP="002E5E9B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June 30,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0B30C439" w14:textId="77777777" w:rsidR="002E5E9B" w:rsidRDefault="002E5E9B" w:rsidP="002E5E9B">
      <w:pPr>
        <w:jc w:val="both"/>
        <w:rPr>
          <w:rFonts w:ascii="Tahoma" w:hAnsi="Tahoma" w:cs="Tahoma"/>
          <w:b/>
        </w:rPr>
      </w:pPr>
    </w:p>
    <w:p w14:paraId="68E46CA3" w14:textId="77777777" w:rsidR="002E5E9B" w:rsidRDefault="002E5E9B" w:rsidP="002E5E9B">
      <w:pPr>
        <w:jc w:val="both"/>
        <w:rPr>
          <w:rFonts w:ascii="Tahoma" w:hAnsi="Tahoma" w:cs="Tahoma"/>
          <w:b/>
        </w:rPr>
      </w:pPr>
    </w:p>
    <w:p w14:paraId="7E8ACEF1" w14:textId="070AF9AA" w:rsidR="002E5E9B" w:rsidRDefault="002E5E9B" w:rsidP="002E5E9B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</w:p>
    <w:p w14:paraId="091AC03C" w14:textId="77777777" w:rsidR="002E5E9B" w:rsidRDefault="002E5E9B" w:rsidP="002E5E9B">
      <w:pPr>
        <w:jc w:val="both"/>
        <w:rPr>
          <w:rFonts w:ascii="Tahoma" w:hAnsi="Tahoma" w:cs="Tahoma"/>
          <w:b/>
        </w:rPr>
      </w:pPr>
    </w:p>
    <w:p w14:paraId="1C77DFAB" w14:textId="7709BA30" w:rsidR="002E5E9B" w:rsidRPr="00EF75DB" w:rsidRDefault="002E5E9B" w:rsidP="00EF75D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9:</w:t>
      </w:r>
      <w:r w:rsidR="00EF75DB">
        <w:rPr>
          <w:rFonts w:ascii="Tahoma" w:hAnsi="Tahoma" w:cs="Tahoma"/>
          <w:b/>
        </w:rPr>
        <w:t xml:space="preserve">15 </w:t>
      </w:r>
      <w:r w:rsidR="00EF75DB" w:rsidRPr="00144D3C">
        <w:rPr>
          <w:rFonts w:ascii="Tahoma" w:hAnsi="Tahoma" w:cs="Tahoma"/>
          <w:bCs/>
        </w:rPr>
        <w:t>Payroll and claims</w:t>
      </w:r>
      <w:r w:rsidR="00EF75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2136B5A8" w14:textId="77777777" w:rsidR="00EF75DB" w:rsidRPr="00095BB9" w:rsidRDefault="00EF75DB" w:rsidP="00EF75DB">
      <w:pPr>
        <w:jc w:val="both"/>
        <w:rPr>
          <w:rFonts w:ascii="Tahoma" w:hAnsi="Tahoma" w:cs="Tahoma"/>
          <w:bCs/>
        </w:rPr>
      </w:pPr>
    </w:p>
    <w:p w14:paraId="2A83FB4B" w14:textId="0C7B49DE" w:rsidR="002E5E9B" w:rsidRPr="005D0C6E" w:rsidRDefault="002E5E9B" w:rsidP="002E5E9B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 w:rsidR="00EF75DB">
        <w:rPr>
          <w:rFonts w:ascii="Tahoma" w:hAnsi="Tahoma" w:cs="Tahoma"/>
          <w:bCs/>
        </w:rPr>
        <w:t xml:space="preserve">Salary Compensation Board </w:t>
      </w:r>
    </w:p>
    <w:p w14:paraId="244C426A" w14:textId="77777777" w:rsidR="002E5E9B" w:rsidRPr="00B06E17" w:rsidRDefault="002E5E9B" w:rsidP="002E5E9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1C9CB201" w14:textId="77777777" w:rsidR="002E5E9B" w:rsidRPr="00153980" w:rsidRDefault="002E5E9B" w:rsidP="002E5E9B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42658D81" w14:textId="77777777" w:rsidR="002E5E9B" w:rsidRPr="00153980" w:rsidRDefault="002E5E9B" w:rsidP="002E5E9B">
      <w:pPr>
        <w:jc w:val="both"/>
        <w:rPr>
          <w:rFonts w:ascii="Tahoma" w:hAnsi="Tahoma" w:cs="Tahoma"/>
          <w:b/>
        </w:rPr>
      </w:pPr>
    </w:p>
    <w:p w14:paraId="0BC32795" w14:textId="529D7D2E" w:rsidR="002E5E9B" w:rsidRDefault="002E5E9B" w:rsidP="002E5E9B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F17529" w:rsidRPr="00144D3C">
        <w:rPr>
          <w:rFonts w:ascii="Tahoma" w:hAnsi="Tahoma" w:cs="Tahoma"/>
          <w:bCs/>
        </w:rPr>
        <w:t>Stahly Engineering – H. Spring</w:t>
      </w:r>
      <w:r w:rsidR="00B505BE">
        <w:rPr>
          <w:rFonts w:ascii="Tahoma" w:hAnsi="Tahoma" w:cs="Tahoma"/>
          <w:bCs/>
        </w:rPr>
        <w:t xml:space="preserve"> Boyes Shop update </w:t>
      </w:r>
      <w:r w:rsidR="00F17529">
        <w:rPr>
          <w:rFonts w:ascii="Tahoma" w:hAnsi="Tahoma" w:cs="Tahoma"/>
          <w:b/>
        </w:rPr>
        <w:t xml:space="preserve"> </w:t>
      </w:r>
    </w:p>
    <w:p w14:paraId="1524DBA4" w14:textId="77777777" w:rsidR="00EF75DB" w:rsidRDefault="00EF75DB" w:rsidP="002E5E9B">
      <w:pPr>
        <w:jc w:val="both"/>
        <w:rPr>
          <w:rFonts w:ascii="Tahoma" w:hAnsi="Tahoma" w:cs="Tahoma"/>
          <w:b/>
        </w:rPr>
      </w:pPr>
    </w:p>
    <w:p w14:paraId="0569F755" w14:textId="4D422164" w:rsidR="00F17529" w:rsidRPr="00144D3C" w:rsidRDefault="002E5E9B" w:rsidP="00F17529">
      <w:pPr>
        <w:jc w:val="both"/>
        <w:rPr>
          <w:rFonts w:ascii="Tahoma" w:hAnsi="Tahoma" w:cs="Tahoma"/>
          <w:bCs/>
        </w:rPr>
      </w:pPr>
      <w:r w:rsidRPr="00F17529">
        <w:rPr>
          <w:rFonts w:ascii="Tahoma" w:hAnsi="Tahoma" w:cs="Tahoma"/>
          <w:b/>
        </w:rPr>
        <w:t xml:space="preserve">2:00 </w:t>
      </w:r>
      <w:r w:rsidR="00F17529" w:rsidRPr="00144D3C">
        <w:rPr>
          <w:rFonts w:ascii="Tahoma" w:hAnsi="Tahoma" w:cs="Tahoma"/>
          <w:bCs/>
        </w:rPr>
        <w:t>Work Session</w:t>
      </w:r>
    </w:p>
    <w:p w14:paraId="58D230F4" w14:textId="53808B39" w:rsidR="002E5E9B" w:rsidRPr="00144D3C" w:rsidRDefault="00F17529" w:rsidP="00F1752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</w:rPr>
      </w:pPr>
      <w:r w:rsidRPr="00144D3C">
        <w:rPr>
          <w:rFonts w:ascii="Tahoma" w:hAnsi="Tahoma" w:cs="Tahoma"/>
          <w:bCs/>
        </w:rPr>
        <w:t xml:space="preserve">Courthouse side walk repair- measurements and bid preparations </w:t>
      </w:r>
    </w:p>
    <w:p w14:paraId="539D6DF9" w14:textId="6EB1E8A6" w:rsidR="00F17529" w:rsidRPr="00144D3C" w:rsidRDefault="00F17529" w:rsidP="00F1752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</w:rPr>
      </w:pPr>
      <w:r w:rsidRPr="00144D3C">
        <w:rPr>
          <w:rFonts w:ascii="Tahoma" w:hAnsi="Tahoma" w:cs="Tahoma"/>
          <w:bCs/>
        </w:rPr>
        <w:t>Hospital- interior rep</w:t>
      </w:r>
      <w:r w:rsidR="000141D1">
        <w:rPr>
          <w:rFonts w:ascii="Tahoma" w:hAnsi="Tahoma" w:cs="Tahoma"/>
          <w:bCs/>
        </w:rPr>
        <w:t xml:space="preserve">air </w:t>
      </w:r>
    </w:p>
    <w:p w14:paraId="3C1AC8B4" w14:textId="1BFD5112" w:rsidR="00F17529" w:rsidRPr="00144D3C" w:rsidRDefault="00F17529" w:rsidP="00F1752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</w:rPr>
      </w:pPr>
      <w:r w:rsidRPr="00144D3C">
        <w:rPr>
          <w:rFonts w:ascii="Tahoma" w:hAnsi="Tahoma" w:cs="Tahoma"/>
          <w:bCs/>
        </w:rPr>
        <w:t>Dahl Contract for Public Health Nurse</w:t>
      </w:r>
    </w:p>
    <w:p w14:paraId="12ACF8D4" w14:textId="77777777" w:rsidR="002E5E9B" w:rsidRDefault="002E5E9B" w:rsidP="002E5E9B">
      <w:pPr>
        <w:jc w:val="both"/>
        <w:rPr>
          <w:rFonts w:ascii="Tahoma" w:hAnsi="Tahoma" w:cs="Tahoma"/>
          <w:bCs/>
        </w:rPr>
      </w:pPr>
    </w:p>
    <w:p w14:paraId="0488E3F3" w14:textId="09145CC6" w:rsidR="00F17529" w:rsidRDefault="002E5E9B" w:rsidP="00F1752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3:00</w:t>
      </w:r>
      <w:r w:rsidR="00F17529" w:rsidRPr="00F17529">
        <w:rPr>
          <w:rFonts w:ascii="Tahoma" w:hAnsi="Tahoma" w:cs="Tahoma"/>
          <w:bCs/>
        </w:rPr>
        <w:t xml:space="preserve"> </w:t>
      </w:r>
      <w:r w:rsidR="00F17529">
        <w:rPr>
          <w:rFonts w:ascii="Tahoma" w:hAnsi="Tahoma" w:cs="Tahoma"/>
          <w:bCs/>
        </w:rPr>
        <w:t>Consent</w:t>
      </w:r>
      <w:r w:rsidR="00F17529">
        <w:rPr>
          <w:rFonts w:ascii="Tahoma" w:hAnsi="Tahoma" w:cs="Tahoma"/>
        </w:rPr>
        <w:t xml:space="preserve"> agenda</w:t>
      </w:r>
    </w:p>
    <w:p w14:paraId="129D8F5D" w14:textId="77777777" w:rsidR="00F17529" w:rsidRDefault="00F17529" w:rsidP="00F17529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0D92FD8D" w14:textId="77777777" w:rsidR="00144D3C" w:rsidRDefault="00F17529" w:rsidP="00F17529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Sign predator control contracts</w:t>
      </w:r>
    </w:p>
    <w:p w14:paraId="41918B19" w14:textId="2AB8C60F" w:rsidR="00F17529" w:rsidRDefault="00F17529" w:rsidP="00144D3C">
      <w:pPr>
        <w:ind w:left="7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14:paraId="389F7C45" w14:textId="2B300BD2" w:rsidR="00EF75DB" w:rsidRDefault="002E5E9B" w:rsidP="00F1752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3:30 </w:t>
      </w:r>
      <w:r w:rsidR="00F17529" w:rsidRPr="00144D3C">
        <w:rPr>
          <w:rFonts w:ascii="Tahoma" w:hAnsi="Tahoma" w:cs="Tahoma"/>
          <w:bCs/>
        </w:rPr>
        <w:t xml:space="preserve">Baseball field – W. </w:t>
      </w:r>
      <w:proofErr w:type="spellStart"/>
      <w:r w:rsidR="00F17529" w:rsidRPr="00144D3C">
        <w:rPr>
          <w:rFonts w:ascii="Tahoma" w:hAnsi="Tahoma" w:cs="Tahoma"/>
          <w:bCs/>
        </w:rPr>
        <w:t>McInerney</w:t>
      </w:r>
      <w:proofErr w:type="spellEnd"/>
    </w:p>
    <w:p w14:paraId="4D597A1F" w14:textId="31505CB8" w:rsidR="002E5E9B" w:rsidRDefault="002E5E9B" w:rsidP="002E5E9B">
      <w:pPr>
        <w:jc w:val="both"/>
        <w:rPr>
          <w:rFonts w:ascii="Tahoma" w:hAnsi="Tahoma" w:cs="Tahoma"/>
          <w:bCs/>
        </w:rPr>
      </w:pPr>
    </w:p>
    <w:p w14:paraId="7CAEE2A1" w14:textId="77777777" w:rsidR="002E5E9B" w:rsidRDefault="002E5E9B" w:rsidP="002E5E9B">
      <w:pPr>
        <w:jc w:val="both"/>
        <w:rPr>
          <w:rFonts w:ascii="Tahoma" w:hAnsi="Tahoma" w:cs="Tahoma"/>
          <w:b/>
        </w:rPr>
      </w:pPr>
    </w:p>
    <w:p w14:paraId="5C3945DA" w14:textId="77777777" w:rsidR="002E5E9B" w:rsidRPr="008E1BF4" w:rsidRDefault="002E5E9B" w:rsidP="002E5E9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1"/>
    </w:p>
    <w:bookmarkEnd w:id="2"/>
    <w:bookmarkEnd w:id="3"/>
    <w:bookmarkEnd w:id="4"/>
    <w:bookmarkEnd w:id="5"/>
    <w:p w14:paraId="1C39B6B5" w14:textId="77777777" w:rsidR="002E5E9B" w:rsidRPr="008E1BF4" w:rsidRDefault="002E5E9B" w:rsidP="002E5E9B">
      <w:pPr>
        <w:jc w:val="both"/>
        <w:rPr>
          <w:rFonts w:ascii="Tahoma" w:hAnsi="Tahoma" w:cs="Tahoma"/>
          <w:b/>
        </w:rPr>
      </w:pPr>
    </w:p>
    <w:p w14:paraId="6D22F08E" w14:textId="77777777" w:rsidR="002E5E9B" w:rsidRPr="008E1BF4" w:rsidRDefault="002E5E9B" w:rsidP="002E5E9B">
      <w:pPr>
        <w:jc w:val="both"/>
        <w:rPr>
          <w:rFonts w:ascii="Arial" w:hAnsi="Arial" w:cs="Arial"/>
          <w:sz w:val="20"/>
          <w:szCs w:val="20"/>
        </w:rPr>
      </w:pPr>
      <w:r w:rsidRPr="008E1BF4">
        <w:rPr>
          <w:rFonts w:ascii="Arial" w:hAnsi="Arial" w:cs="Arial"/>
          <w:b/>
          <w:bCs/>
          <w:sz w:val="20"/>
          <w:szCs w:val="20"/>
        </w:rPr>
        <w:t>Note:</w:t>
      </w:r>
      <w:r w:rsidRPr="008E1BF4">
        <w:rPr>
          <w:rFonts w:ascii="Arial" w:hAnsi="Arial" w:cs="Arial"/>
          <w:sz w:val="20"/>
          <w:szCs w:val="20"/>
        </w:rPr>
        <w:t xml:space="preserve"> The agenda is posted at the doors of the Clerk and Recorders Office, the Commission Office and on the official Carter County Website: www.cartercountymt.gov </w:t>
      </w:r>
      <w:r w:rsidRPr="008E1BF4">
        <w:rPr>
          <w:rFonts w:ascii="Arial" w:eastAsia="Aptos" w:hAnsi="Arial" w:cs="Arial"/>
          <w:color w:val="252525"/>
          <w:kern w:val="2"/>
          <w:sz w:val="20"/>
          <w:szCs w:val="20"/>
          <w:shd w:val="clear" w:color="auto" w:fill="FFFFFF"/>
        </w:rPr>
        <w:t>The Board of County Commissioners meet every other Wednesday the 1st Thursday after the 10th of the month and the last working day each month. All public comment on any-non agenda items will be taken by appointment only made in advance with the Commissioners</w:t>
      </w:r>
      <w:bookmarkEnd w:id="6"/>
    </w:p>
    <w:p w14:paraId="54A14DA5" w14:textId="77777777" w:rsidR="003518C9" w:rsidRDefault="003518C9"/>
    <w:sectPr w:rsidR="00351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DF57" w14:textId="77777777" w:rsidR="009B1181" w:rsidRDefault="009B1181" w:rsidP="00123F25">
      <w:r>
        <w:separator/>
      </w:r>
    </w:p>
  </w:endnote>
  <w:endnote w:type="continuationSeparator" w:id="0">
    <w:p w14:paraId="1203CD25" w14:textId="77777777" w:rsidR="009B1181" w:rsidRDefault="009B1181" w:rsidP="0012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4C29" w14:textId="77777777" w:rsidR="00123F25" w:rsidRDefault="00123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9BF0" w14:textId="77777777" w:rsidR="00123F25" w:rsidRDefault="00123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68DD" w14:textId="77777777" w:rsidR="00123F25" w:rsidRDefault="00123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11BB" w14:textId="77777777" w:rsidR="009B1181" w:rsidRDefault="009B1181" w:rsidP="00123F25">
      <w:r>
        <w:separator/>
      </w:r>
    </w:p>
  </w:footnote>
  <w:footnote w:type="continuationSeparator" w:id="0">
    <w:p w14:paraId="56C18CED" w14:textId="77777777" w:rsidR="009B1181" w:rsidRDefault="009B1181" w:rsidP="0012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5881" w14:textId="77777777" w:rsidR="00123F25" w:rsidRDefault="00123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7B10" w14:textId="74A6D3FA" w:rsidR="00123F25" w:rsidRDefault="00123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9C55" w14:textId="77777777" w:rsidR="00123F25" w:rsidRDefault="00123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2FA0"/>
    <w:multiLevelType w:val="hybridMultilevel"/>
    <w:tmpl w:val="A7A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8"/>
    <w:multiLevelType w:val="hybridMultilevel"/>
    <w:tmpl w:val="5F14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6118">
    <w:abstractNumId w:val="2"/>
  </w:num>
  <w:num w:numId="2" w16cid:durableId="159546324">
    <w:abstractNumId w:val="1"/>
  </w:num>
  <w:num w:numId="3" w16cid:durableId="116578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9B"/>
    <w:rsid w:val="000141D1"/>
    <w:rsid w:val="00044D6E"/>
    <w:rsid w:val="00123F25"/>
    <w:rsid w:val="00144D3C"/>
    <w:rsid w:val="001D521B"/>
    <w:rsid w:val="002E5E9B"/>
    <w:rsid w:val="003518C9"/>
    <w:rsid w:val="00847137"/>
    <w:rsid w:val="008D4522"/>
    <w:rsid w:val="009B1181"/>
    <w:rsid w:val="00AD7B32"/>
    <w:rsid w:val="00B505BE"/>
    <w:rsid w:val="00EF75DB"/>
    <w:rsid w:val="00F1124C"/>
    <w:rsid w:val="00F17529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BCABC"/>
  <w15:chartTrackingRefBased/>
  <w15:docId w15:val="{708F21AB-0680-49E3-B094-2E5CB87E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E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F2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F2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5</cp:revision>
  <cp:lastPrinted>2026-06-26T19:27:00Z</cp:lastPrinted>
  <dcterms:created xsi:type="dcterms:W3CDTF">2026-06-25T20:13:00Z</dcterms:created>
  <dcterms:modified xsi:type="dcterms:W3CDTF">2026-06-26T19:29:00Z</dcterms:modified>
</cp:coreProperties>
</file>